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9A07" w14:textId="77777777" w:rsidR="001D3FC9" w:rsidRPr="0018316B" w:rsidRDefault="001D3FC9" w:rsidP="001D3FC9">
      <w:pPr>
        <w:spacing w:after="0" w:line="240" w:lineRule="auto"/>
        <w:ind w:left="0" w:firstLine="0"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 xml:space="preserve">Утвержден приказом  директора </w:t>
      </w:r>
    </w:p>
    <w:p w14:paraId="7D0FC0B4" w14:textId="77777777" w:rsidR="001D3FC9" w:rsidRPr="0018316B" w:rsidRDefault="001D3FC9" w:rsidP="001D3FC9">
      <w:pPr>
        <w:spacing w:after="0" w:line="240" w:lineRule="auto"/>
        <w:ind w:left="0" w:firstLine="0"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>ГБУ «ЦСОГПВИИ г. Арзамаса</w:t>
      </w:r>
    </w:p>
    <w:p w14:paraId="6060A224" w14:textId="77777777" w:rsidR="001D3FC9" w:rsidRPr="0018316B" w:rsidRDefault="001D3FC9" w:rsidP="001D3FC9">
      <w:pPr>
        <w:spacing w:after="0" w:line="240" w:lineRule="auto"/>
        <w:ind w:left="0" w:firstLine="0"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 xml:space="preserve"> и Арзамасского района»</w:t>
      </w:r>
    </w:p>
    <w:p w14:paraId="76391684" w14:textId="77777777" w:rsidR="001D3FC9" w:rsidRPr="0018316B" w:rsidRDefault="001D3FC9" w:rsidP="001D3FC9">
      <w:pPr>
        <w:spacing w:after="0" w:line="240" w:lineRule="auto"/>
        <w:ind w:left="0" w:firstLine="0"/>
        <w:jc w:val="right"/>
        <w:rPr>
          <w:rFonts w:eastAsia="Calibri"/>
          <w:b/>
          <w:bCs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>от 31.03.2021г. № 01-14/53-1</w:t>
      </w:r>
    </w:p>
    <w:p w14:paraId="6CA776BF" w14:textId="77777777" w:rsidR="00606D41" w:rsidRDefault="00606D41" w:rsidP="00606D41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F835C18" w14:textId="77777777" w:rsidR="00606D41" w:rsidRDefault="00606D41" w:rsidP="00606D41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D70F557" w14:textId="77777777" w:rsidR="00606D41" w:rsidRDefault="00606D41" w:rsidP="0060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службе социального сопровождения</w:t>
      </w:r>
    </w:p>
    <w:p w14:paraId="1180BE62" w14:textId="7FAE863E" w:rsidR="00606D41" w:rsidRDefault="00606D41" w:rsidP="0060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«ЦСОГПВИИ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г.Арзамаса</w:t>
      </w:r>
      <w:proofErr w:type="spellEnd"/>
      <w:r w:rsidR="001D3FC9">
        <w:rPr>
          <w:rFonts w:ascii="Times New Roman" w:hAnsi="Times New Roman" w:cs="Times New Roman"/>
          <w:b/>
          <w:sz w:val="24"/>
          <w:szCs w:val="24"/>
        </w:rPr>
        <w:t xml:space="preserve"> и Арзамасского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3147CC9" w14:textId="77777777" w:rsidR="00606D41" w:rsidRDefault="00606D41" w:rsidP="0060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3F3EE" w14:textId="77777777" w:rsidR="00606D41" w:rsidRDefault="00606D41" w:rsidP="00606D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6B19AD1" w14:textId="52454C5C" w:rsidR="00606D41" w:rsidRDefault="00606D41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основу службы социального сопровождения государственного бюджетного учреждения «Центр социального обслуживания граждан пожилого возраста и инвалидов города Арзамаса</w:t>
      </w:r>
      <w:r w:rsidR="001D3FC9">
        <w:rPr>
          <w:rFonts w:ascii="Times New Roman" w:hAnsi="Times New Roman" w:cs="Times New Roman"/>
          <w:sz w:val="24"/>
          <w:szCs w:val="24"/>
        </w:rPr>
        <w:t xml:space="preserve"> и Арзамасского района</w:t>
      </w:r>
      <w:r>
        <w:rPr>
          <w:rFonts w:ascii="Times New Roman" w:hAnsi="Times New Roman" w:cs="Times New Roman"/>
          <w:sz w:val="24"/>
          <w:szCs w:val="24"/>
        </w:rPr>
        <w:t>»  (далее – служба Сопровождения).</w:t>
      </w:r>
    </w:p>
    <w:p w14:paraId="168D4E52" w14:textId="77777777" w:rsidR="00606D41" w:rsidRDefault="00606D41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Службы осуществляется на основании следующих нормативно-правовых актов:</w:t>
      </w:r>
    </w:p>
    <w:p w14:paraId="46026626" w14:textId="77777777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14:paraId="651588C8" w14:textId="77777777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28.12.2013г. № 442-ФЗ «Об основах социального обслуживания граждан в Российской Федерации»;</w:t>
      </w:r>
    </w:p>
    <w:p w14:paraId="062D5DB7" w14:textId="60913B72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Нижегородской области от 05.11.2014г. № 146-З «О социальном обслуживании граждан в Нижегородской области»;</w:t>
      </w:r>
    </w:p>
    <w:p w14:paraId="4819A089" w14:textId="77777777" w:rsidR="001D3FC9" w:rsidRDefault="001D3FC9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Нижегородской области от 31.05.2019 г. № 321 «О предоставлении социальных услуг поставщиками социальных услуг в форме социального обслуживания на дому и в полустационарной форме социального обслуживания»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26F69" w14:textId="0555D002" w:rsidR="001D3FC9" w:rsidRDefault="001D3FC9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социальной политики Нижегородской области от 31.03.2021 г. № 251 «О предоставлении социальных услуг поставщиками социальных услуг на территории Нижегородской области»</w:t>
      </w:r>
    </w:p>
    <w:p w14:paraId="288EA634" w14:textId="77777777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Центра;</w:t>
      </w:r>
    </w:p>
    <w:p w14:paraId="038AD763" w14:textId="77777777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14:paraId="007590D0" w14:textId="77777777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отделении срочного социального обслуживания;</w:t>
      </w:r>
    </w:p>
    <w:p w14:paraId="3941369B" w14:textId="77777777" w:rsidR="00606D41" w:rsidRDefault="00606D41" w:rsidP="00606D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нормативно-правовых актов в сфере социального обслуживания.</w:t>
      </w:r>
    </w:p>
    <w:p w14:paraId="15D8B73F" w14:textId="77777777" w:rsidR="00606D41" w:rsidRDefault="00606D41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Служба Сопровождения не является самостоятельным структурным подразделением входит в состав отделения срочного социального обслуживания Центра.</w:t>
      </w:r>
    </w:p>
    <w:p w14:paraId="35FAB026" w14:textId="77777777" w:rsidR="00606D41" w:rsidRDefault="00606D41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Руководство службой Сопровождения осуществляет заведующий отделением срочного социального обслуживания, назначенный приказом директора Центра. Все специалисты отделения осуществляют совместную деятельность по социальному сопровождению в соответствии с должностными инструкциями, функции всех специалистов четко определены. К деятельности службы Сопровождения могут привлекаться и другие специалисты Центра, представители общественных объединений, другие заинтересованные лица.</w:t>
      </w:r>
    </w:p>
    <w:p w14:paraId="6D44677C" w14:textId="77777777" w:rsidR="00F02BC8" w:rsidRDefault="00F02BC8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отделением срочного социального обслуживания несет персональную ответственность за соблюдение обработки персональных данных получателей услуг Службы в соответствии с Федеральным законом от 27 июля 2006г. № 153-ФЗ «О персональных данных».</w:t>
      </w:r>
    </w:p>
    <w:p w14:paraId="7442FD66" w14:textId="77777777" w:rsidR="00606D41" w:rsidRDefault="00F02BC8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работы службы Сопровождения  являются:</w:t>
      </w:r>
    </w:p>
    <w:p w14:paraId="49002DE9" w14:textId="77777777" w:rsidR="00F02BC8" w:rsidRDefault="00F02BC8" w:rsidP="00F02B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интересов граждан;</w:t>
      </w:r>
    </w:p>
    <w:p w14:paraId="26EE273A" w14:textId="77777777" w:rsidR="00F02BC8" w:rsidRDefault="00F02BC8" w:rsidP="00F02B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и комплексный подход в организации сопровождения;</w:t>
      </w:r>
    </w:p>
    <w:p w14:paraId="19639EE9" w14:textId="77777777" w:rsidR="00F02BC8" w:rsidRDefault="00F02BC8" w:rsidP="00F02B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рекомендательный характер оказания помощи </w:t>
      </w:r>
      <w:r w:rsidR="0094458C">
        <w:rPr>
          <w:rFonts w:ascii="Times New Roman" w:hAnsi="Times New Roman" w:cs="Times New Roman"/>
          <w:sz w:val="24"/>
          <w:szCs w:val="24"/>
        </w:rPr>
        <w:t>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40506" w14:textId="77777777" w:rsidR="00F02BC8" w:rsidRDefault="00F02BC8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58C">
        <w:rPr>
          <w:rFonts w:ascii="Times New Roman" w:hAnsi="Times New Roman" w:cs="Times New Roman"/>
          <w:sz w:val="24"/>
          <w:szCs w:val="24"/>
        </w:rPr>
        <w:t xml:space="preserve"> Под социальным </w:t>
      </w:r>
      <w:r w:rsidR="003D4D3E">
        <w:rPr>
          <w:rFonts w:ascii="Times New Roman" w:hAnsi="Times New Roman" w:cs="Times New Roman"/>
          <w:sz w:val="24"/>
          <w:szCs w:val="24"/>
        </w:rPr>
        <w:t>сопровождением понимается</w:t>
      </w:r>
      <w:r w:rsidR="0094458C">
        <w:rPr>
          <w:rFonts w:ascii="Times New Roman" w:hAnsi="Times New Roman" w:cs="Times New Roman"/>
          <w:sz w:val="24"/>
          <w:szCs w:val="24"/>
        </w:rPr>
        <w:t xml:space="preserve"> система деятельности специалиста по социальной работе Центра, направленная на оказание комплексной социальной помощи гражданам посредством предоставления социальных услуг, необходимых для преодоления обстоятельств, ухудшающих  условия его жизни в соответствии с индивидуальной картой социального сопровождения получателя социальных услуг.</w:t>
      </w:r>
    </w:p>
    <w:p w14:paraId="69D16961" w14:textId="77777777" w:rsidR="0094458C" w:rsidRDefault="0094458C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Обстоятельства, которые ухудшают или могут ухудшить условия жизнедеятельности гражданина:</w:t>
      </w:r>
    </w:p>
    <w:p w14:paraId="21C4A2E7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0FAA4AA4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семье инвалида или инвалидов, нуждающихся в постоянном постороннем уходе;</w:t>
      </w:r>
    </w:p>
    <w:p w14:paraId="12FE3D70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а также отсутствие попечения над ним;</w:t>
      </w:r>
    </w:p>
    <w:p w14:paraId="3E87AC95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внутрисемейного конфликта в том числе с лицами наркотической или алкогольной зависимости, лицами, страдающими психическими расстройствами, наличие насилия в семье;</w:t>
      </w:r>
    </w:p>
    <w:p w14:paraId="75F4A120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случае у лица, не достигшего возраста 23-х лет и завершившего пребывание в организации для детей-сирот и детей, оставшихся без попечения родителей;</w:t>
      </w:r>
    </w:p>
    <w:p w14:paraId="44D63007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средств к существованию;</w:t>
      </w:r>
    </w:p>
    <w:p w14:paraId="67FD497E" w14:textId="77777777" w:rsidR="003D4D3E" w:rsidRDefault="003D4D3E" w:rsidP="003D4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14:paraId="7AF95584" w14:textId="77777777" w:rsidR="003D4D3E" w:rsidRDefault="003D4D3E" w:rsidP="00606D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Индивидуальная карта социального сопровождения получателя социальных услуг – это комплексный документ, в котором указаны данные о гражданине, виды мероприятий и услуг, необходимых для преодоления</w:t>
      </w:r>
      <w:r w:rsidR="00CF25B5">
        <w:rPr>
          <w:rFonts w:ascii="Times New Roman" w:hAnsi="Times New Roman" w:cs="Times New Roman"/>
          <w:sz w:val="24"/>
          <w:szCs w:val="24"/>
        </w:rPr>
        <w:t xml:space="preserve"> обстоятельств, которые ухудшают или могут ухудшить условия жизнедеятельности гражданина, условия и сроки предоставления услуг.</w:t>
      </w:r>
    </w:p>
    <w:p w14:paraId="4A5294A0" w14:textId="77777777" w:rsidR="00CF25B5" w:rsidRDefault="00CF25B5" w:rsidP="00CF25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1C98B6" w14:textId="77777777" w:rsidR="00CF25B5" w:rsidRDefault="00D053AB" w:rsidP="00D053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службы Сопровождения</w:t>
      </w:r>
    </w:p>
    <w:p w14:paraId="2D1B6F1C" w14:textId="77777777" w:rsidR="00A16108" w:rsidRDefault="00D053AB" w:rsidP="00A161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службы Сопровождения заключается в организации содействия в предоставлении медицинской, психологической, педагогической</w:t>
      </w:r>
      <w:r w:rsidR="00A16108">
        <w:rPr>
          <w:rFonts w:ascii="Times New Roman" w:hAnsi="Times New Roman" w:cs="Times New Roman"/>
          <w:sz w:val="24"/>
          <w:szCs w:val="24"/>
        </w:rPr>
        <w:t>, юридической, социальной помощи, не относящейся к социальным услугам путем привлечения организаций, осуществляющих такую помощь на основе межведомственного взаимодействия:</w:t>
      </w:r>
    </w:p>
    <w:p w14:paraId="10825BB8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14:paraId="74054D73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здравоохранения;</w:t>
      </w:r>
    </w:p>
    <w:p w14:paraId="0A792A0B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Пенсионного Фонда РФ по Арзамасскому району;</w:t>
      </w:r>
    </w:p>
    <w:p w14:paraId="654EA5CF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региональное отделение Фонда социального страхования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Арзамас и Арзамасском районе;</w:t>
      </w:r>
    </w:p>
    <w:p w14:paraId="153BF0C9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службы;</w:t>
      </w:r>
    </w:p>
    <w:p w14:paraId="379108CA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полиции;</w:t>
      </w:r>
    </w:p>
    <w:p w14:paraId="520B08F2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«Центр занятости населения города Арзамаса»;</w:t>
      </w:r>
    </w:p>
    <w:p w14:paraId="0C630468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организации;</w:t>
      </w:r>
    </w:p>
    <w:p w14:paraId="4DACD11D" w14:textId="77777777" w:rsidR="00A16108" w:rsidRDefault="00A16108" w:rsidP="00A1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организации и т.д.</w:t>
      </w:r>
    </w:p>
    <w:p w14:paraId="79DF1C60" w14:textId="77777777" w:rsidR="008C3711" w:rsidRDefault="00A16108" w:rsidP="00A161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Основными задачами службы являются:</w:t>
      </w:r>
    </w:p>
    <w:p w14:paraId="7F507CB7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обстоятельств и условий, препятствующих самостоятельному удовлетворению основных жизненных потребностей гражданина;</w:t>
      </w:r>
    </w:p>
    <w:p w14:paraId="4DCD83C6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комплексной оценки индивидуальной нуждаемости гражданина в социальном обслуживании с учетом потребностей и возможностей гражданина;</w:t>
      </w:r>
    </w:p>
    <w:p w14:paraId="6045102E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учреждений и организаций, где данные услуги могут быть оказаны;</w:t>
      </w:r>
    </w:p>
    <w:p w14:paraId="548A98F7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осуществлении связи между клиентом и соответствующим учреждением;</w:t>
      </w:r>
    </w:p>
    <w:p w14:paraId="641B16EB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интересов получателя социальных услуг и его прав в различных учреждениях;</w:t>
      </w:r>
    </w:p>
    <w:p w14:paraId="7E4B1161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условий, которые позволяют получателю социальных услуг со временем самостоятельно справиться со своими жизненными трудностями и проблемами;</w:t>
      </w:r>
    </w:p>
    <w:p w14:paraId="20E6B88A" w14:textId="77777777" w:rsidR="008C3711" w:rsidRDefault="008C3711" w:rsidP="008C3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мониторинг жизнедеятельности гражданина и эффективности предоставляемых социальных услуг и иной помощи для преодоления обстоятельств, которые ухудшают или могут ухудшить условия жизнедеятельности гражданина.</w:t>
      </w:r>
    </w:p>
    <w:p w14:paraId="4E425B2D" w14:textId="77777777" w:rsidR="00D053AB" w:rsidRDefault="00D053AB" w:rsidP="008C37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B0AD67" w14:textId="77777777" w:rsidR="00BB0B4C" w:rsidRDefault="00BB0B4C" w:rsidP="008C37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F94360" w14:textId="77777777" w:rsidR="00BB0B4C" w:rsidRPr="00D053AB" w:rsidRDefault="00BB0B4C" w:rsidP="008C37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9A967D" w14:textId="77777777" w:rsidR="00D053AB" w:rsidRDefault="00C6225F" w:rsidP="00D053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деятельности службы Сопровождения</w:t>
      </w:r>
    </w:p>
    <w:p w14:paraId="648C005E" w14:textId="77777777" w:rsidR="00D72361" w:rsidRDefault="00D72361" w:rsidP="00D7236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специалистами службы Сопровождения осуществляется в режиме рабочего времени Центра:</w:t>
      </w:r>
    </w:p>
    <w:p w14:paraId="69F6F082" w14:textId="77777777" w:rsidR="00445B69" w:rsidRDefault="00445B69" w:rsidP="00445B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гражданина или его законного представителя с заявлением и индивидуальной программой предоставления социальных услуг, выданной государственном казённом учреждении Управлении социальной защиты населения города Арзамаса»;</w:t>
      </w:r>
    </w:p>
    <w:p w14:paraId="4175ADAD" w14:textId="77777777" w:rsidR="00445B69" w:rsidRDefault="00445B69" w:rsidP="00445B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иных граждан, государственных органов, органов местного самоуправления, общественных организаций непосредственно в учреждение ли в рамках межведомственного взаимодействия.</w:t>
      </w:r>
    </w:p>
    <w:p w14:paraId="5A94A8C0" w14:textId="77777777" w:rsidR="00D72361" w:rsidRDefault="00445B69" w:rsidP="00D7236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Специалисты службы Сопровождения оказывают социальные услуги в соответствии с Законом Нижегородской области от 05.11.2014г. № 146-З «О социальном обслуживании граждан в Нижегородской области».</w:t>
      </w:r>
    </w:p>
    <w:p w14:paraId="141AC4F7" w14:textId="77777777" w:rsidR="00445B69" w:rsidRDefault="00445B69" w:rsidP="00445B6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80984">
        <w:rPr>
          <w:rFonts w:ascii="Times New Roman" w:hAnsi="Times New Roman" w:cs="Times New Roman"/>
          <w:sz w:val="24"/>
          <w:szCs w:val="24"/>
        </w:rPr>
        <w:t>предоставляется бесплатно</w:t>
      </w:r>
    </w:p>
    <w:p w14:paraId="6202EAD4" w14:textId="77777777" w:rsidR="00380984" w:rsidRDefault="00380984" w:rsidP="00D7236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личному заявлению гражданина ему могут быть оказаны дополнительные платные услуги, предоставление которых организована на базе Центра.</w:t>
      </w:r>
    </w:p>
    <w:p w14:paraId="4FF04908" w14:textId="1A30905F" w:rsidR="00445B69" w:rsidRDefault="00380984" w:rsidP="003809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информации специалисты отделения срочного социального обслуживания в течение 3-х рабочих дней, а при ситуации, угрожающей жизни и здоровью, - в день поступления информации, выходят по месту проживания гражданина. В ходе беседы с получателем социальных услуг (его законным представителем) выявляются обстоятельства и условия, препятствующие самостоятельному удовлетворению основных жизненных потребностей гражданина. </w:t>
      </w:r>
    </w:p>
    <w:p w14:paraId="502EAA9F" w14:textId="77777777" w:rsidR="00380984" w:rsidRDefault="00380984" w:rsidP="003809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Крое того, беседа проводится с соседями, родственниками (при их наличии), с гражданами, от которых поступила информация о получателе социальных услуг.</w:t>
      </w:r>
    </w:p>
    <w:p w14:paraId="29547320" w14:textId="77777777" w:rsidR="00380984" w:rsidRDefault="00380984" w:rsidP="003809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составляются:</w:t>
      </w:r>
    </w:p>
    <w:p w14:paraId="27D1528A" w14:textId="77777777" w:rsidR="00380984" w:rsidRDefault="00380984" w:rsidP="003809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проживания получателя социальных услуг</w:t>
      </w:r>
      <w:r w:rsidR="00EC4F23">
        <w:rPr>
          <w:rFonts w:ascii="Times New Roman" w:hAnsi="Times New Roman" w:cs="Times New Roman"/>
          <w:sz w:val="24"/>
          <w:szCs w:val="24"/>
        </w:rPr>
        <w:t>, в котором отражаются следующие факторы: дата рождения, паспортные данные, СНИЛС, адрес регистрации и фактического проживания, социальные категории, виды и размеры доходов, семейное положение, сведения о родственниках, способность к самообслуживанию, психологическое состояние человека, описание трудной жизненной ситуации, наличие обстоятельств, которые ухудшают или могут ухудшить условия его жизнедеятельности;</w:t>
      </w:r>
    </w:p>
    <w:p w14:paraId="24584FA7" w14:textId="77777777" w:rsidR="00EC4F23" w:rsidRDefault="00EC4F23" w:rsidP="003809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карта социального сопровождения</w:t>
      </w:r>
      <w:r w:rsidR="0040223F">
        <w:rPr>
          <w:rFonts w:ascii="Times New Roman" w:hAnsi="Times New Roman" w:cs="Times New Roman"/>
          <w:sz w:val="24"/>
          <w:szCs w:val="24"/>
        </w:rPr>
        <w:t xml:space="preserve">, в которой на основе собранной информации и анализа социальной ситуации дается комплексная оценка индивидуальной нуждаемости и определяются направления работы, мероприятия и услуги, необходимые получателю социальных услуг для преодоления обстоятельств, которые ухудшают или могут ухудшить условия его жизнедеятельности. В индивидуальной карте социального сопровождения ставится цель социального сопровождения и отмечаются результаты проведенной работы. В зависимости </w:t>
      </w:r>
      <w:r w:rsidR="00705BC6">
        <w:rPr>
          <w:rFonts w:ascii="Times New Roman" w:hAnsi="Times New Roman" w:cs="Times New Roman"/>
          <w:sz w:val="24"/>
          <w:szCs w:val="24"/>
        </w:rPr>
        <w:t>от жизненной</w:t>
      </w:r>
      <w:r w:rsidR="0040223F">
        <w:rPr>
          <w:rFonts w:ascii="Times New Roman" w:hAnsi="Times New Roman" w:cs="Times New Roman"/>
          <w:sz w:val="24"/>
          <w:szCs w:val="24"/>
        </w:rPr>
        <w:t xml:space="preserve"> ситуации получателя социальных услуг, в индивидуальную карту могут вноситься изменения и дополнения.</w:t>
      </w:r>
    </w:p>
    <w:p w14:paraId="3EF1EBC5" w14:textId="77777777" w:rsidR="002C2BD7" w:rsidRDefault="002C2BD7" w:rsidP="003809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Заведующий отделением срочного социального обслуживания выполняет следующие функции:</w:t>
      </w:r>
    </w:p>
    <w:p w14:paraId="61EEA753" w14:textId="77777777" w:rsidR="002C2BD7" w:rsidRDefault="002C2BD7" w:rsidP="002C2B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по созданию и обеспечению условий для оказания комплексной помощи участникам процесса;</w:t>
      </w:r>
    </w:p>
    <w:p w14:paraId="1B96154A" w14:textId="77777777" w:rsidR="002C2BD7" w:rsidRDefault="002C2BD7" w:rsidP="002C2B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снабжает специалистов службы необход</w:t>
      </w:r>
      <w:r w:rsidR="00B20DCD">
        <w:rPr>
          <w:rFonts w:ascii="Times New Roman" w:hAnsi="Times New Roman" w:cs="Times New Roman"/>
          <w:sz w:val="24"/>
          <w:szCs w:val="24"/>
        </w:rPr>
        <w:t>имой информацией по вопросам нормативно-правого обеспечения совершенствует методическое обеспечение;</w:t>
      </w:r>
    </w:p>
    <w:p w14:paraId="67BB6E34" w14:textId="77777777" w:rsidR="00B20DCD" w:rsidRDefault="00B20DCD" w:rsidP="002C2B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качеством и  эффективностью предоставляемых услуг;</w:t>
      </w:r>
    </w:p>
    <w:p w14:paraId="1C7FB52F" w14:textId="77777777" w:rsidR="00B20DCD" w:rsidRDefault="00B20DCD" w:rsidP="002C2B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проблемный анализ процесса сопровождения и результатов деятельности специалистов.</w:t>
      </w:r>
    </w:p>
    <w:p w14:paraId="6A567BF3" w14:textId="77777777" w:rsidR="002C2BD7" w:rsidRDefault="00B20DCD" w:rsidP="003809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Специалисты по социальной работе осуществляют межведомственное взаимодействие с различными организациями и учреждениями в решении вопросов отдельно взятого получателя социальных услуг в </w:t>
      </w:r>
      <w:r w:rsidR="003A4DF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DF3">
        <w:rPr>
          <w:rFonts w:ascii="Times New Roman" w:hAnsi="Times New Roman" w:cs="Times New Roman"/>
          <w:sz w:val="24"/>
          <w:szCs w:val="24"/>
        </w:rPr>
        <w:t>с выявленными потребностями и проблемами.</w:t>
      </w:r>
    </w:p>
    <w:p w14:paraId="12DE1C1B" w14:textId="77777777" w:rsidR="003A4DF3" w:rsidRDefault="003A4DF3" w:rsidP="003809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законодательстве РФ порядке специалисты по социальной работе несут ответственность за:</w:t>
      </w:r>
    </w:p>
    <w:p w14:paraId="6DE8F0D4" w14:textId="77777777" w:rsidR="003A4DF3" w:rsidRDefault="003A4DF3" w:rsidP="003A4D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без уважительных причин Устава Центра и Правил внутреннего распорядка, распоряжений заведующей отделением и директора Центра и иных локальных нормативных актов, должностных обязанностей;</w:t>
      </w:r>
    </w:p>
    <w:p w14:paraId="1C6BD7A0" w14:textId="77777777" w:rsidR="003A4DF3" w:rsidRDefault="003A4DF3" w:rsidP="003A4D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 и свободы личности граждан;</w:t>
      </w:r>
    </w:p>
    <w:p w14:paraId="703BCA19" w14:textId="77777777" w:rsidR="003A4DF3" w:rsidRDefault="003A4DF3" w:rsidP="003A4D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конфиденциальность, полученных при предоставлении услуг, материалов;</w:t>
      </w:r>
    </w:p>
    <w:p w14:paraId="40C50B08" w14:textId="77777777" w:rsidR="003A4DF3" w:rsidRDefault="003A4DF3" w:rsidP="003A4D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документации и ее сохранность</w:t>
      </w:r>
      <w:r w:rsidR="00BB0B4C">
        <w:rPr>
          <w:rFonts w:ascii="Times New Roman" w:hAnsi="Times New Roman" w:cs="Times New Roman"/>
          <w:sz w:val="24"/>
          <w:szCs w:val="24"/>
        </w:rPr>
        <w:t>.</w:t>
      </w:r>
    </w:p>
    <w:p w14:paraId="624505C0" w14:textId="77777777" w:rsidR="003A4DF3" w:rsidRPr="00D72361" w:rsidRDefault="003A4DF3" w:rsidP="00BB0B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FA7A68" w14:textId="77777777" w:rsidR="00D72361" w:rsidRDefault="00BB0B4C" w:rsidP="00D053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социального Сопровождения</w:t>
      </w:r>
    </w:p>
    <w:p w14:paraId="0036B197" w14:textId="77777777" w:rsidR="00BB0B4C" w:rsidRDefault="00BB0B4C" w:rsidP="00BB0B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сопровождение прекращается, когда устранены обстоятельства, которые ухудшают или могут ухудшить условия его жизнедеятельности</w:t>
      </w:r>
    </w:p>
    <w:p w14:paraId="4D479E1C" w14:textId="77777777" w:rsidR="00BB0B4C" w:rsidRDefault="00BB0B4C" w:rsidP="00BB0B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путем:</w:t>
      </w:r>
    </w:p>
    <w:p w14:paraId="4F89711D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на надомное  социальное обслуживание;</w:t>
      </w:r>
    </w:p>
    <w:p w14:paraId="66C53EB3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на стационарное социальное обслуживание;</w:t>
      </w:r>
    </w:p>
    <w:p w14:paraId="380338B6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опекуна (попечителя);</w:t>
      </w:r>
    </w:p>
    <w:p w14:paraId="6EA3763B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необходимых документов;</w:t>
      </w:r>
    </w:p>
    <w:p w14:paraId="0FFBA6A7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материальной помощи, оформление социальных выплат;</w:t>
      </w:r>
    </w:p>
    <w:p w14:paraId="443519D4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улучшения жилищных условий;</w:t>
      </w:r>
    </w:p>
    <w:p w14:paraId="442CA698" w14:textId="77777777" w:rsidR="00BB0B4C" w:rsidRDefault="00BB0B4C" w:rsidP="00BB0B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трудоустройства и т.д.</w:t>
      </w:r>
    </w:p>
    <w:p w14:paraId="7FFFE11E" w14:textId="77777777" w:rsidR="00BB0B4C" w:rsidRDefault="00BB0B4C" w:rsidP="00BB0B4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результате:</w:t>
      </w:r>
    </w:p>
    <w:p w14:paraId="166C3C2E" w14:textId="77777777" w:rsidR="00BB0B4C" w:rsidRDefault="00BB0B4C" w:rsidP="00BB0B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смены места жительства;</w:t>
      </w:r>
    </w:p>
    <w:p w14:paraId="514D62FD" w14:textId="77777777" w:rsidR="00BB0B4C" w:rsidRDefault="00BB0B4C" w:rsidP="00BB0B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смерти.</w:t>
      </w:r>
    </w:p>
    <w:p w14:paraId="20DB592E" w14:textId="77777777" w:rsidR="00BB0B4C" w:rsidRPr="00BB0B4C" w:rsidRDefault="00BB0B4C" w:rsidP="00BB0B4C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14:paraId="19F90850" w14:textId="77777777" w:rsidR="00C6225F" w:rsidRDefault="00BB0B4C" w:rsidP="00D053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Информирование граждан о службе Сопровождения</w:t>
      </w:r>
    </w:p>
    <w:p w14:paraId="01C0AD4C" w14:textId="77777777" w:rsidR="00BB0B4C" w:rsidRPr="00D053AB" w:rsidRDefault="00BB0B4C" w:rsidP="00BB0B4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граждан о деятельности службы Сопровождения осуществляется путем разъяснений по Единому социальному телефону, проведения встреч с представителями органов местного самоуправления, ветеранских, общественных организаций, трудовых коллективов, размещения информации в информационно-коммуникационных сетях общего пользования и сети Интернет.  </w:t>
      </w:r>
    </w:p>
    <w:p w14:paraId="57C4F3FB" w14:textId="77777777" w:rsidR="00606D41" w:rsidRPr="00606D41" w:rsidRDefault="00606D41" w:rsidP="00606D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06D41" w:rsidRPr="00606D41" w:rsidSect="00606D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07F"/>
    <w:multiLevelType w:val="hybridMultilevel"/>
    <w:tmpl w:val="77DA4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40611"/>
    <w:multiLevelType w:val="hybridMultilevel"/>
    <w:tmpl w:val="8238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585"/>
    <w:multiLevelType w:val="hybridMultilevel"/>
    <w:tmpl w:val="7D8E3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C399B"/>
    <w:multiLevelType w:val="hybridMultilevel"/>
    <w:tmpl w:val="5516B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96255"/>
    <w:multiLevelType w:val="hybridMultilevel"/>
    <w:tmpl w:val="33C6A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83BC0"/>
    <w:multiLevelType w:val="multilevel"/>
    <w:tmpl w:val="7482F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7E3122"/>
    <w:multiLevelType w:val="hybridMultilevel"/>
    <w:tmpl w:val="3BE8A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32483"/>
    <w:multiLevelType w:val="hybridMultilevel"/>
    <w:tmpl w:val="F6908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71DD9"/>
    <w:multiLevelType w:val="hybridMultilevel"/>
    <w:tmpl w:val="65C48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A6154"/>
    <w:multiLevelType w:val="hybridMultilevel"/>
    <w:tmpl w:val="37F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DB7F9D"/>
    <w:multiLevelType w:val="hybridMultilevel"/>
    <w:tmpl w:val="174C0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D81121"/>
    <w:multiLevelType w:val="hybridMultilevel"/>
    <w:tmpl w:val="9B2C5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BD0595"/>
    <w:multiLevelType w:val="hybridMultilevel"/>
    <w:tmpl w:val="AD32D59E"/>
    <w:lvl w:ilvl="0" w:tplc="356CF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83"/>
    <w:rsid w:val="00002840"/>
    <w:rsid w:val="001D3FC9"/>
    <w:rsid w:val="002C2BD7"/>
    <w:rsid w:val="00380984"/>
    <w:rsid w:val="003A4DF3"/>
    <w:rsid w:val="003D4D3E"/>
    <w:rsid w:val="0040223F"/>
    <w:rsid w:val="00445B69"/>
    <w:rsid w:val="00606D41"/>
    <w:rsid w:val="00705BC6"/>
    <w:rsid w:val="00717B83"/>
    <w:rsid w:val="007778ED"/>
    <w:rsid w:val="008C3711"/>
    <w:rsid w:val="008F19E3"/>
    <w:rsid w:val="0094458C"/>
    <w:rsid w:val="00A16108"/>
    <w:rsid w:val="00B20DCD"/>
    <w:rsid w:val="00BB0B4C"/>
    <w:rsid w:val="00BE264B"/>
    <w:rsid w:val="00C6225F"/>
    <w:rsid w:val="00CF25B5"/>
    <w:rsid w:val="00D053AB"/>
    <w:rsid w:val="00D72361"/>
    <w:rsid w:val="00EC4F23"/>
    <w:rsid w:val="00F02BC8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578"/>
  <w15:chartTrackingRefBased/>
  <w15:docId w15:val="{240231E9-5688-4ED2-8EF3-BC383E9B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C9"/>
    <w:pPr>
      <w:spacing w:after="4" w:line="355" w:lineRule="auto"/>
      <w:ind w:left="485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2020-11-26T07:59:00Z</dcterms:created>
  <dcterms:modified xsi:type="dcterms:W3CDTF">2022-01-13T12:36:00Z</dcterms:modified>
</cp:coreProperties>
</file>